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C4F" w:rsidRDefault="00070C4F" w:rsidP="00070C4F">
      <w:pPr>
        <w:pStyle w:val="NoSpacing"/>
      </w:pPr>
      <w:r>
        <w:rPr>
          <w:u w:val="single"/>
        </w:rPr>
        <w:t>Robert CLERK</w:t>
      </w:r>
      <w:r>
        <w:t xml:space="preserve">     (fl.1424)</w:t>
      </w:r>
    </w:p>
    <w:p w:rsidR="00070C4F" w:rsidRDefault="00070C4F" w:rsidP="00070C4F">
      <w:pPr>
        <w:pStyle w:val="NoSpacing"/>
      </w:pPr>
      <w:r>
        <w:t>of Willerby, Yorkshire.</w:t>
      </w:r>
    </w:p>
    <w:p w:rsidR="00070C4F" w:rsidRDefault="00070C4F" w:rsidP="00070C4F">
      <w:pPr>
        <w:pStyle w:val="NoSpacing"/>
      </w:pPr>
    </w:p>
    <w:p w:rsidR="00070C4F" w:rsidRDefault="00070C4F" w:rsidP="00070C4F">
      <w:pPr>
        <w:pStyle w:val="NoSpacing"/>
      </w:pPr>
    </w:p>
    <w:p w:rsidR="00070C4F" w:rsidRDefault="00070C4F" w:rsidP="00070C4F">
      <w:pPr>
        <w:pStyle w:val="NoSpacing"/>
      </w:pPr>
      <w:r>
        <w:t>25 Jun.</w:t>
      </w:r>
      <w:r>
        <w:tab/>
        <w:t>1424</w:t>
      </w:r>
      <w:r>
        <w:tab/>
        <w:t>Settlement of his action against William Peresson(q.v.) and his wife,</w:t>
      </w:r>
    </w:p>
    <w:p w:rsidR="00070C4F" w:rsidRDefault="00070C4F" w:rsidP="00070C4F">
      <w:pPr>
        <w:pStyle w:val="NoSpacing"/>
      </w:pPr>
      <w:r>
        <w:tab/>
      </w:r>
      <w:r>
        <w:tab/>
        <w:t>Emma(q.v.), deforciants of a messuage and 2 bovates of land in</w:t>
      </w:r>
    </w:p>
    <w:p w:rsidR="00070C4F" w:rsidRDefault="00070C4F" w:rsidP="00070C4F">
      <w:pPr>
        <w:pStyle w:val="NoSpacing"/>
      </w:pPr>
      <w:r>
        <w:tab/>
      </w:r>
      <w:r>
        <w:tab/>
        <w:t>Willerby.</w:t>
      </w:r>
    </w:p>
    <w:p w:rsidR="00070C4F" w:rsidRDefault="00070C4F" w:rsidP="00070C4F">
      <w:pPr>
        <w:pStyle w:val="NoSpacing"/>
      </w:pPr>
      <w:r>
        <w:tab/>
      </w:r>
      <w:r>
        <w:tab/>
        <w:t>(</w:t>
      </w:r>
      <w:hyperlink r:id="rId7" w:history="1">
        <w:r w:rsidRPr="009211FE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070C4F" w:rsidRDefault="00070C4F" w:rsidP="00070C4F">
      <w:pPr>
        <w:pStyle w:val="NoSpacing"/>
      </w:pPr>
    </w:p>
    <w:p w:rsidR="00070C4F" w:rsidRDefault="00070C4F" w:rsidP="00070C4F">
      <w:pPr>
        <w:pStyle w:val="NoSpacing"/>
      </w:pPr>
    </w:p>
    <w:p w:rsidR="00070C4F" w:rsidRDefault="00070C4F" w:rsidP="00070C4F">
      <w:pPr>
        <w:pStyle w:val="NoSpacing"/>
      </w:pPr>
      <w:r>
        <w:t>8 April 2013</w:t>
      </w:r>
    </w:p>
    <w:p w:rsidR="00BA4020" w:rsidRPr="00186E49" w:rsidRDefault="00070C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C4F" w:rsidRDefault="00070C4F" w:rsidP="00552EBA">
      <w:r>
        <w:separator/>
      </w:r>
    </w:p>
  </w:endnote>
  <w:endnote w:type="continuationSeparator" w:id="0">
    <w:p w:rsidR="00070C4F" w:rsidRDefault="00070C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0C4F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C4F" w:rsidRDefault="00070C4F" w:rsidP="00552EBA">
      <w:r>
        <w:separator/>
      </w:r>
    </w:p>
  </w:footnote>
  <w:footnote w:type="continuationSeparator" w:id="0">
    <w:p w:rsidR="00070C4F" w:rsidRDefault="00070C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0C4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2013-04-15T21:15:00Z</dcterms:created>
  <dcterms:modified xsi:type="dcterms:W3CDTF">2013-04-15T21:16:00Z</dcterms:modified>
</cp:coreProperties>
</file>